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01" w:rsidRPr="00AD2D27" w:rsidRDefault="00650D01" w:rsidP="00650D01">
      <w:pPr>
        <w:jc w:val="center"/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</w:pPr>
      <w:r w:rsidRPr="00AD2D27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江西农业大学职业师范学院2019年招聘公告</w:t>
      </w:r>
    </w:p>
    <w:p w:rsidR="00650D01" w:rsidRPr="00AC7BBD" w:rsidRDefault="00650D01" w:rsidP="00AC7BBD">
      <w:pPr>
        <w:spacing w:line="560" w:lineRule="exact"/>
        <w:ind w:firstLineChars="200" w:firstLine="643"/>
        <w:rPr>
          <w:rFonts w:ascii="黑体" w:eastAsia="黑体" w:hAnsi="黑体" w:hint="eastAsia"/>
          <w:b/>
          <w:color w:val="333333"/>
          <w:sz w:val="32"/>
          <w:szCs w:val="32"/>
        </w:rPr>
      </w:pPr>
      <w:r w:rsidRPr="00AC7BBD">
        <w:rPr>
          <w:rFonts w:ascii="黑体" w:eastAsia="黑体" w:hAnsi="黑体" w:hint="eastAsia"/>
          <w:b/>
          <w:color w:val="333333"/>
          <w:sz w:val="32"/>
          <w:szCs w:val="32"/>
        </w:rPr>
        <w:t>一、学校、学院简介</w:t>
      </w:r>
    </w:p>
    <w:p w:rsidR="007D3500" w:rsidRPr="00AC7BBD" w:rsidRDefault="00F27F91" w:rsidP="00AC7BBD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C7BBD">
        <w:rPr>
          <w:rFonts w:ascii="仿宋" w:eastAsia="仿宋" w:hAnsi="仿宋" w:hint="eastAsia"/>
          <w:color w:val="333333"/>
          <w:sz w:val="32"/>
          <w:szCs w:val="32"/>
        </w:rPr>
        <w:t>江西农业大学是一所以农为优势、以生物技术为特色、多学科协调发展的有特色高水平大学。具有博士学位授予权，是我国首批具有学士学位、硕士学位授予权单位之一，是江西省最早开展研究生教育的高校。是农业农村部与江西省人民政府共建高校，国家林业和草原局与江西省人民政府共建高校，国家“中西部高校基础能力建设工程”高校。学校位于南昌经济技术开发区，总占地面积1.6万亩。现设有17个学院，有全日制在校生28000余人（含独立学院）。</w:t>
      </w:r>
    </w:p>
    <w:p w:rsidR="00F27F91" w:rsidRPr="00AC7BBD" w:rsidRDefault="00F27F91" w:rsidP="00AC7BBD">
      <w:pPr>
        <w:spacing w:line="560" w:lineRule="exact"/>
        <w:rPr>
          <w:rFonts w:ascii="仿宋" w:eastAsia="仿宋" w:hAnsi="仿宋" w:hint="eastAsia"/>
          <w:color w:val="333333"/>
          <w:sz w:val="32"/>
          <w:szCs w:val="32"/>
        </w:rPr>
      </w:pPr>
      <w:r w:rsidRPr="00AC7BBD">
        <w:rPr>
          <w:rFonts w:ascii="仿宋" w:eastAsia="仿宋" w:hAnsi="仿宋" w:hint="eastAsia"/>
          <w:color w:val="333333"/>
          <w:sz w:val="32"/>
          <w:szCs w:val="32"/>
        </w:rPr>
        <w:t xml:space="preserve">    江西农业大学职业师范学院设有教育技术学、农艺教育、数字媒体艺术、数字媒体技术4个本科专业；</w:t>
      </w:r>
      <w:r w:rsidRPr="00AC7BBD">
        <w:rPr>
          <w:rFonts w:ascii="仿宋" w:eastAsia="仿宋" w:hAnsi="仿宋" w:cs="Times New Roman" w:hint="eastAsia"/>
          <w:color w:val="000000"/>
          <w:sz w:val="32"/>
          <w:szCs w:val="32"/>
        </w:rPr>
        <w:t>有教育学一级学科</w:t>
      </w:r>
      <w:r w:rsidRPr="00AC7BB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硕士学位授予点</w:t>
      </w:r>
      <w:r w:rsidRPr="00AC7BBD">
        <w:rPr>
          <w:rFonts w:ascii="仿宋" w:eastAsia="仿宋" w:hAnsi="仿宋" w:cs="Times New Roman" w:hint="eastAsia"/>
          <w:color w:val="000000"/>
          <w:sz w:val="32"/>
          <w:szCs w:val="32"/>
        </w:rPr>
        <w:t>和</w:t>
      </w:r>
      <w:r w:rsidRPr="00AC7BB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职业技术教育学、教育技术学、高等教育学3个二级</w:t>
      </w:r>
      <w:r w:rsidRPr="00AC7BBD">
        <w:rPr>
          <w:rFonts w:ascii="仿宋" w:eastAsia="仿宋" w:hAnsi="仿宋" w:cs="Times New Roman" w:hint="eastAsia"/>
          <w:color w:val="000000"/>
          <w:sz w:val="32"/>
          <w:szCs w:val="32"/>
        </w:rPr>
        <w:t>学科</w:t>
      </w:r>
      <w:r w:rsidRPr="00AC7BB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硕士学位授予点；有教育硕士专业学位授权点，设教育管理学科领域。</w:t>
      </w:r>
    </w:p>
    <w:p w:rsidR="00650D01" w:rsidRPr="00AC7BBD" w:rsidRDefault="00650D01" w:rsidP="00AC7BBD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AC7BBD">
        <w:rPr>
          <w:rFonts w:ascii="黑体" w:eastAsia="黑体" w:hAnsi="黑体" w:hint="eastAsia"/>
          <w:b/>
          <w:color w:val="333333"/>
          <w:sz w:val="32"/>
          <w:szCs w:val="32"/>
        </w:rPr>
        <w:t>二、2019年招聘岗位</w:t>
      </w:r>
      <w:r w:rsidR="00F27F91" w:rsidRPr="00AC7BBD">
        <w:rPr>
          <w:rFonts w:ascii="黑体" w:eastAsia="黑体" w:hAnsi="黑体" w:hint="eastAsia"/>
          <w:b/>
          <w:color w:val="333333"/>
          <w:sz w:val="32"/>
          <w:szCs w:val="32"/>
        </w:rPr>
        <w:t xml:space="preserve"> </w:t>
      </w:r>
      <w:r w:rsidR="00F27F91" w:rsidRPr="00AC7BBD">
        <w:rPr>
          <w:rFonts w:ascii="仿宋" w:eastAsia="仿宋" w:hAnsi="仿宋" w:hint="eastAsia"/>
          <w:sz w:val="32"/>
          <w:szCs w:val="32"/>
        </w:rPr>
        <w:t xml:space="preserve"> </w:t>
      </w:r>
    </w:p>
    <w:p w:rsidR="00F27F91" w:rsidRPr="00AC7BBD" w:rsidRDefault="00F27F91" w:rsidP="00AC7BBD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C7BBD">
        <w:rPr>
          <w:rFonts w:ascii="仿宋" w:eastAsia="仿宋" w:hAnsi="仿宋" w:hint="eastAsia"/>
          <w:color w:val="333333"/>
          <w:sz w:val="32"/>
          <w:szCs w:val="32"/>
        </w:rPr>
        <w:t>江西农业大学职业师范学院现</w:t>
      </w:r>
      <w:r w:rsidR="00D7219F" w:rsidRPr="00AC7BBD">
        <w:rPr>
          <w:rFonts w:ascii="仿宋" w:eastAsia="仿宋" w:hAnsi="仿宋" w:hint="eastAsia"/>
          <w:color w:val="333333"/>
          <w:sz w:val="32"/>
          <w:szCs w:val="32"/>
        </w:rPr>
        <w:t>招聘</w:t>
      </w:r>
      <w:r w:rsidRPr="00AC7BBD">
        <w:rPr>
          <w:rFonts w:ascii="仿宋" w:eastAsia="仿宋" w:hAnsi="仿宋" w:hint="eastAsia"/>
          <w:color w:val="333333"/>
          <w:sz w:val="32"/>
          <w:szCs w:val="32"/>
        </w:rPr>
        <w:t>一名博士和一名硕士研究生，具体情况见下表</w:t>
      </w:r>
      <w:r w:rsidR="007E0782" w:rsidRPr="00AC7BBD">
        <w:rPr>
          <w:rFonts w:ascii="仿宋" w:eastAsia="仿宋" w:hAnsi="仿宋" w:hint="eastAsia"/>
          <w:color w:val="333333"/>
          <w:sz w:val="32"/>
          <w:szCs w:val="32"/>
        </w:rPr>
        <w:t>：</w:t>
      </w:r>
    </w:p>
    <w:tbl>
      <w:tblPr>
        <w:tblStyle w:val="a3"/>
        <w:tblW w:w="0" w:type="auto"/>
        <w:tblLook w:val="04A0"/>
      </w:tblPr>
      <w:tblGrid>
        <w:gridCol w:w="5211"/>
        <w:gridCol w:w="1560"/>
        <w:gridCol w:w="992"/>
        <w:gridCol w:w="1559"/>
        <w:gridCol w:w="1276"/>
      </w:tblGrid>
      <w:tr w:rsidR="00494B12" w:rsidRPr="00AC7BBD" w:rsidTr="00D7219F">
        <w:tc>
          <w:tcPr>
            <w:tcW w:w="5211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一级学科：二级学科或专业方向</w:t>
            </w:r>
          </w:p>
        </w:tc>
        <w:tc>
          <w:tcPr>
            <w:tcW w:w="1560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992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名额</w:t>
            </w:r>
          </w:p>
        </w:tc>
        <w:tc>
          <w:tcPr>
            <w:tcW w:w="1559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学历要求</w:t>
            </w:r>
          </w:p>
        </w:tc>
        <w:tc>
          <w:tcPr>
            <w:tcW w:w="1276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94B12" w:rsidRPr="00AC7BBD" w:rsidTr="00D7219F">
        <w:tc>
          <w:tcPr>
            <w:tcW w:w="5211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教育学</w:t>
            </w:r>
          </w:p>
        </w:tc>
        <w:tc>
          <w:tcPr>
            <w:tcW w:w="1560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教学岗</w:t>
            </w:r>
          </w:p>
        </w:tc>
        <w:tc>
          <w:tcPr>
            <w:tcW w:w="992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博士</w:t>
            </w:r>
          </w:p>
        </w:tc>
        <w:tc>
          <w:tcPr>
            <w:tcW w:w="1276" w:type="dxa"/>
          </w:tcPr>
          <w:p w:rsidR="007E0782" w:rsidRPr="00AC7BBD" w:rsidRDefault="007E0782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4B12" w:rsidRPr="00AC7BBD" w:rsidTr="00D7219F">
        <w:tc>
          <w:tcPr>
            <w:tcW w:w="5211" w:type="dxa"/>
          </w:tcPr>
          <w:p w:rsidR="00650D01" w:rsidRPr="00AC7BBD" w:rsidRDefault="00650D01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计算机科学与技术（数字媒体方向）</w:t>
            </w:r>
          </w:p>
        </w:tc>
        <w:tc>
          <w:tcPr>
            <w:tcW w:w="1560" w:type="dxa"/>
          </w:tcPr>
          <w:p w:rsidR="00650D01" w:rsidRPr="00AC7BBD" w:rsidRDefault="00650D01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教学岗</w:t>
            </w:r>
          </w:p>
        </w:tc>
        <w:tc>
          <w:tcPr>
            <w:tcW w:w="992" w:type="dxa"/>
          </w:tcPr>
          <w:p w:rsidR="00650D01" w:rsidRPr="00AC7BBD" w:rsidRDefault="00650D01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650D01" w:rsidRPr="00AC7BBD" w:rsidRDefault="00650D01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硕士</w:t>
            </w:r>
          </w:p>
        </w:tc>
        <w:tc>
          <w:tcPr>
            <w:tcW w:w="1276" w:type="dxa"/>
          </w:tcPr>
          <w:p w:rsidR="00650D01" w:rsidRPr="00AC7BBD" w:rsidRDefault="00650D01" w:rsidP="00AC7BBD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C7BBD">
              <w:rPr>
                <w:rFonts w:ascii="仿宋" w:eastAsia="仿宋" w:hAnsi="仿宋" w:hint="eastAsia"/>
                <w:sz w:val="32"/>
                <w:szCs w:val="32"/>
              </w:rPr>
              <w:t>雇员制</w:t>
            </w:r>
          </w:p>
        </w:tc>
      </w:tr>
    </w:tbl>
    <w:p w:rsidR="00650D01" w:rsidRPr="00AD2D27" w:rsidRDefault="00650D01" w:rsidP="00AD2D27">
      <w:pPr>
        <w:spacing w:line="560" w:lineRule="exact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以上岗位条件说明：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1、以上教学岗的岗位性质为教学兼科研。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2、</w:t>
      </w:r>
      <w:r w:rsidR="00D7219F" w:rsidRPr="00AD2D27">
        <w:rPr>
          <w:rFonts w:ascii="仿宋" w:eastAsia="仿宋" w:hAnsi="仿宋" w:hint="eastAsia"/>
          <w:color w:val="333333"/>
          <w:sz w:val="32"/>
          <w:szCs w:val="32"/>
        </w:rPr>
        <w:t>招聘学历要求均包含更高层次的学历，硕士原则上要求应届毕业生，最迟应于2019年7月前获得学历及学位证书，博士最迟应于2019年12月31日前获得学历、学位证书或教育部留学留学服务中心的国外学历学位认证书。</w:t>
      </w:r>
    </w:p>
    <w:p w:rsidR="00D7219F" w:rsidRPr="00AD2D27" w:rsidRDefault="00650D01" w:rsidP="00AD2D27">
      <w:pPr>
        <w:spacing w:line="560" w:lineRule="exact"/>
        <w:rPr>
          <w:rFonts w:ascii="仿宋" w:eastAsia="仿宋" w:hAnsi="仿宋" w:hint="eastAsia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="00AC7BBD" w:rsidRPr="00AD2D27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="00AD2D27">
        <w:rPr>
          <w:rFonts w:ascii="仿宋" w:eastAsia="仿宋" w:hAnsi="仿宋" w:hint="eastAsia"/>
          <w:color w:val="333333"/>
          <w:sz w:val="32"/>
          <w:szCs w:val="32"/>
        </w:rPr>
        <w:t xml:space="preserve">  </w:t>
      </w:r>
      <w:r w:rsidRPr="00AD2D27">
        <w:rPr>
          <w:rFonts w:ascii="仿宋" w:eastAsia="仿宋" w:hAnsi="仿宋" w:hint="eastAsia"/>
          <w:color w:val="333333"/>
          <w:sz w:val="32"/>
          <w:szCs w:val="32"/>
        </w:rPr>
        <w:t>3、</w:t>
      </w:r>
      <w:r w:rsidR="00D7219F" w:rsidRPr="00AD2D27">
        <w:rPr>
          <w:rFonts w:ascii="仿宋" w:eastAsia="仿宋" w:hAnsi="仿宋" w:hint="eastAsia"/>
          <w:color w:val="333333"/>
          <w:sz w:val="32"/>
          <w:szCs w:val="32"/>
        </w:rPr>
        <w:t>硕士研究生要求其第一学历为国家计划内统招全日</w:t>
      </w:r>
      <w:r w:rsidR="00AC7BBD" w:rsidRPr="00AD2D27">
        <w:rPr>
          <w:rFonts w:ascii="仿宋" w:eastAsia="仿宋" w:hAnsi="仿宋" w:hint="eastAsia"/>
          <w:color w:val="333333"/>
          <w:sz w:val="32"/>
          <w:szCs w:val="32"/>
        </w:rPr>
        <w:t>制本科。应聘教学单位教学岗位硕士人员，本科、硕士所学专业须一致</w:t>
      </w:r>
      <w:r w:rsidR="00D7219F" w:rsidRPr="00AD2D27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650D01" w:rsidRPr="00AD2D27" w:rsidRDefault="00D7219F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lastRenderedPageBreak/>
        <w:t>4、</w:t>
      </w:r>
      <w:r w:rsidR="00650D01" w:rsidRPr="00AD2D27">
        <w:rPr>
          <w:rFonts w:ascii="仿宋" w:eastAsia="仿宋" w:hAnsi="仿宋" w:hint="eastAsia"/>
          <w:color w:val="333333"/>
          <w:sz w:val="32"/>
          <w:szCs w:val="32"/>
        </w:rPr>
        <w:t>年龄要求：博士45周岁以下（1974年1月1</w:t>
      </w:r>
      <w:r w:rsidR="00AC7BBD" w:rsidRPr="00AD2D27">
        <w:rPr>
          <w:rFonts w:ascii="仿宋" w:eastAsia="仿宋" w:hAnsi="仿宋"/>
          <w:color w:val="333333"/>
          <w:sz w:val="32"/>
          <w:szCs w:val="32"/>
        </w:rPr>
        <w:t>日以后出生）；硕士</w:t>
      </w:r>
      <w:r w:rsidR="00AC7BBD" w:rsidRPr="00AD2D27">
        <w:rPr>
          <w:rFonts w:ascii="仿宋" w:eastAsia="仿宋" w:hAnsi="仿宋" w:hint="eastAsia"/>
          <w:color w:val="333333"/>
          <w:sz w:val="32"/>
          <w:szCs w:val="32"/>
        </w:rPr>
        <w:t>30周岁以下（1989年1月1日以后出生）。</w:t>
      </w:r>
    </w:p>
    <w:p w:rsidR="00650D01" w:rsidRPr="00AD2D27" w:rsidRDefault="00D7219F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5</w:t>
      </w:r>
      <w:r w:rsidR="00650D01" w:rsidRPr="00AD2D27">
        <w:rPr>
          <w:rFonts w:ascii="仿宋" w:eastAsia="仿宋" w:hAnsi="仿宋" w:hint="eastAsia"/>
          <w:color w:val="333333"/>
          <w:sz w:val="32"/>
          <w:szCs w:val="32"/>
        </w:rPr>
        <w:t>、应聘人员必须向应聘单位提供真实有效的信息和材料，不得弄虚作假，一经发现，学校不予聘用或解除聘用关系。</w:t>
      </w:r>
    </w:p>
    <w:p w:rsidR="00AC7BBD" w:rsidRPr="00AD2D27" w:rsidRDefault="00AC7BBD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6、应聘人员应品学兼优，未受过任何纪律处分</w:t>
      </w:r>
    </w:p>
    <w:p w:rsidR="00650D01" w:rsidRPr="00AC7BBD" w:rsidRDefault="00650D01" w:rsidP="00AC7BBD">
      <w:pPr>
        <w:spacing w:line="560" w:lineRule="exact"/>
        <w:ind w:firstLineChars="200" w:firstLine="643"/>
        <w:rPr>
          <w:rFonts w:ascii="黑体" w:eastAsia="黑体" w:hAnsi="黑体"/>
          <w:b/>
          <w:color w:val="333333"/>
          <w:sz w:val="32"/>
          <w:szCs w:val="32"/>
        </w:rPr>
      </w:pPr>
      <w:r w:rsidRPr="00AC7BBD">
        <w:rPr>
          <w:rFonts w:ascii="黑体" w:eastAsia="黑体" w:hAnsi="黑体" w:hint="eastAsia"/>
          <w:b/>
          <w:color w:val="333333"/>
          <w:sz w:val="32"/>
          <w:szCs w:val="32"/>
        </w:rPr>
        <w:t>三、报名时间、报名方法及联系方式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1、上述所列所有岗位均以人才引进方式进行，经学校组织的面试、试讲及学校讨论通过后方能聘用，报名时间为即日起至2019年12月31日，岗位招满为止。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2、为了确保您方便、快捷的成功应聘我校发布的岗位，请您务必按照以下要求进行投送简历：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①邮件主题请注明：毕业院校、姓名学历、所学专业、拟应聘单位及具体岗位；例如：中国农业大学＋张某某博士＋所学专业＋应聘农学院作物学教学岗岗位。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②电子简历必须用WORD文档以附件形式发送，WORD文档标题要求同上；个人简历、个人科研业绩材料、江西农业大学应聘人员信息登记表（可在学校官网公告或人事处网站下载中心下载）等应聘材料请以WORD文档并以附件形式发送至各招聘单位负责人及所列的所有邮箱（</w:t>
      </w:r>
      <w:hyperlink r:id="rId4" w:history="1">
        <w:r w:rsidRPr="00AD2D27">
          <w:rPr>
            <w:rFonts w:ascii="仿宋" w:eastAsia="仿宋" w:hAnsi="仿宋" w:hint="eastAsia"/>
            <w:color w:val="333333"/>
            <w:sz w:val="32"/>
            <w:szCs w:val="32"/>
          </w:rPr>
          <w:t>同时发送至人事处邮箱rsc0791@163.com</w:t>
        </w:r>
      </w:hyperlink>
      <w:r w:rsidRPr="00AD2D27">
        <w:rPr>
          <w:rFonts w:ascii="仿宋" w:eastAsia="仿宋" w:hAnsi="仿宋" w:hint="eastAsia"/>
          <w:color w:val="333333"/>
          <w:sz w:val="32"/>
          <w:szCs w:val="32"/>
        </w:rPr>
        <w:t>）。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3、联系方式：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邮编：330045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地址：江西省南昌市经开区志敏大道1101号江西农业大学</w:t>
      </w:r>
      <w:r w:rsidR="00494B12" w:rsidRPr="00AD2D27">
        <w:rPr>
          <w:rFonts w:ascii="仿宋" w:eastAsia="仿宋" w:hAnsi="仿宋" w:hint="eastAsia"/>
          <w:color w:val="333333"/>
          <w:sz w:val="32"/>
          <w:szCs w:val="32"/>
        </w:rPr>
        <w:t>职业师范学院</w:t>
      </w:r>
    </w:p>
    <w:p w:rsidR="00AD2D27" w:rsidRDefault="00650D01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电话：</w:t>
      </w:r>
      <w:r w:rsidR="00494B12" w:rsidRPr="00AD2D27">
        <w:rPr>
          <w:rFonts w:ascii="仿宋" w:eastAsia="仿宋" w:hAnsi="仿宋" w:hint="eastAsia"/>
          <w:color w:val="333333"/>
          <w:sz w:val="32"/>
          <w:szCs w:val="32"/>
        </w:rPr>
        <w:t xml:space="preserve">黄书记0791-83828165      张院长0791-83828065       </w:t>
      </w:r>
    </w:p>
    <w:p w:rsidR="00650D01" w:rsidRPr="00AC7BBD" w:rsidRDefault="00494B12" w:rsidP="00AD2D27">
      <w:pPr>
        <w:spacing w:line="560" w:lineRule="exact"/>
        <w:ind w:firstLineChars="450" w:firstLine="14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Pr="00AC7BB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王主任</w:t>
      </w:r>
      <w:r w:rsidRPr="00AC7BBD">
        <w:rPr>
          <w:rFonts w:ascii="仿宋" w:eastAsia="仿宋" w:hAnsi="Calibri" w:cs="宋体" w:hint="eastAsia"/>
          <w:color w:val="333333"/>
          <w:kern w:val="0"/>
          <w:sz w:val="32"/>
          <w:szCs w:val="32"/>
        </w:rPr>
        <w:t> </w:t>
      </w:r>
      <w:r w:rsidRPr="00AC7BB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0791-83813273</w:t>
      </w:r>
    </w:p>
    <w:p w:rsidR="00650D01" w:rsidRPr="00AC7BBD" w:rsidRDefault="00650D01" w:rsidP="00AC7BBD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C7BB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招聘专用邮箱：</w:t>
      </w:r>
      <w:hyperlink r:id="rId5" w:history="1">
        <w:r w:rsidR="00494B12" w:rsidRPr="00AC7BBD">
          <w:rPr>
            <w:rStyle w:val="a5"/>
            <w:rFonts w:ascii="仿宋" w:eastAsia="仿宋" w:hAnsi="仿宋" w:cs="宋体" w:hint="eastAsia"/>
            <w:color w:val="000000" w:themeColor="text1"/>
            <w:kern w:val="0"/>
            <w:sz w:val="32"/>
            <w:szCs w:val="32"/>
            <w:u w:val="none"/>
          </w:rPr>
          <w:t>hgq99@126.com</w:t>
        </w:r>
      </w:hyperlink>
      <w:r w:rsidR="00494B12" w:rsidRPr="00AC7BB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</w:t>
      </w:r>
      <w:r w:rsidR="00494B12" w:rsidRPr="00AC7BB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</w:t>
      </w:r>
      <w:hyperlink r:id="rId6" w:history="1">
        <w:r w:rsidR="00494B12" w:rsidRPr="00AC7BBD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jxndjwk@163.com</w:t>
        </w:r>
      </w:hyperlink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学校网站：</w:t>
      </w:r>
      <w:hyperlink r:id="rId7" w:history="1">
        <w:r w:rsidRPr="00AD2D27">
          <w:rPr>
            <w:rFonts w:ascii="仿宋" w:eastAsia="仿宋" w:hAnsi="仿宋" w:hint="eastAsia"/>
            <w:color w:val="333333"/>
            <w:sz w:val="32"/>
            <w:szCs w:val="32"/>
          </w:rPr>
          <w:t>http://www.jxau.edu.cn</w:t>
        </w:r>
      </w:hyperlink>
    </w:p>
    <w:p w:rsidR="00494B12" w:rsidRPr="00AD2D27" w:rsidRDefault="00494B12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lastRenderedPageBreak/>
        <w:t>学院网站：</w:t>
      </w:r>
      <w:r w:rsidRPr="00AD2D27">
        <w:rPr>
          <w:rFonts w:ascii="仿宋" w:eastAsia="仿宋" w:hAnsi="仿宋"/>
          <w:color w:val="333333"/>
          <w:sz w:val="32"/>
          <w:szCs w:val="32"/>
        </w:rPr>
        <w:t>http://zhishi.jxau.edu.cn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学校人事处网站：</w:t>
      </w:r>
      <w:hyperlink r:id="rId8" w:history="1">
        <w:r w:rsidRPr="00AD2D27">
          <w:rPr>
            <w:rFonts w:ascii="仿宋" w:eastAsia="仿宋" w:hAnsi="仿宋" w:hint="eastAsia"/>
            <w:color w:val="333333"/>
            <w:sz w:val="32"/>
            <w:szCs w:val="32"/>
          </w:rPr>
          <w:t>http://renshi.jxau.edu.cn</w:t>
        </w:r>
      </w:hyperlink>
    </w:p>
    <w:p w:rsidR="008859F4" w:rsidRPr="00AD2D27" w:rsidRDefault="008859F4" w:rsidP="008859F4">
      <w:pPr>
        <w:spacing w:line="560" w:lineRule="exact"/>
        <w:ind w:firstLineChars="200" w:firstLine="643"/>
        <w:rPr>
          <w:rFonts w:ascii="黑体" w:eastAsia="黑体" w:hAnsi="黑体"/>
          <w:b/>
          <w:color w:val="333333"/>
          <w:sz w:val="32"/>
          <w:szCs w:val="32"/>
        </w:rPr>
      </w:pPr>
      <w:r w:rsidRPr="00AD2D27">
        <w:rPr>
          <w:rFonts w:ascii="黑体" w:eastAsia="黑体" w:hAnsi="黑体" w:hint="eastAsia"/>
          <w:b/>
          <w:color w:val="333333"/>
          <w:sz w:val="32"/>
          <w:szCs w:val="32"/>
        </w:rPr>
        <w:t>四、</w:t>
      </w:r>
      <w:r w:rsidRPr="00AD2D27">
        <w:rPr>
          <w:rFonts w:ascii="黑体" w:eastAsia="黑体" w:hAnsi="黑体" w:cs="宋体" w:hint="eastAsia"/>
          <w:b/>
          <w:bCs/>
          <w:sz w:val="32"/>
          <w:szCs w:val="32"/>
        </w:rPr>
        <w:t>考核及公示</w:t>
      </w:r>
    </w:p>
    <w:p w:rsidR="008859F4" w:rsidRPr="008859F4" w:rsidRDefault="008859F4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8859F4">
        <w:rPr>
          <w:rFonts w:ascii="仿宋" w:eastAsia="仿宋" w:hAnsi="仿宋" w:hint="eastAsia"/>
          <w:color w:val="333333"/>
          <w:sz w:val="32"/>
          <w:szCs w:val="32"/>
        </w:rPr>
        <w:t>1、考核。应聘人员需进行面试（专业技能测试）、试讲等环节，面试（专业技能测试）、试讲的具体时间和地点另行通知。</w:t>
      </w:r>
    </w:p>
    <w:p w:rsidR="008859F4" w:rsidRPr="008859F4" w:rsidRDefault="008859F4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8859F4">
        <w:rPr>
          <w:rFonts w:ascii="仿宋" w:eastAsia="仿宋" w:hAnsi="仿宋" w:hint="eastAsia"/>
          <w:color w:val="333333"/>
          <w:sz w:val="32"/>
          <w:szCs w:val="32"/>
        </w:rPr>
        <w:t>2、体检和心理测试。体检在我校医院进行，体检标准参照《江西省申报认定教师资格人员体检办法（试行）》执行。体检、心理测试等有关安排由学校人事处另行通知。</w:t>
      </w:r>
    </w:p>
    <w:p w:rsidR="008859F4" w:rsidRPr="008859F4" w:rsidRDefault="008859F4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8859F4">
        <w:rPr>
          <w:rFonts w:ascii="仿宋" w:eastAsia="仿宋" w:hAnsi="仿宋" w:hint="eastAsia"/>
          <w:color w:val="333333"/>
          <w:sz w:val="32"/>
          <w:szCs w:val="32"/>
        </w:rPr>
        <w:t>3、公示。经考核、体检及心理测试合格，公示无异议后办理相关聘用手续。</w:t>
      </w:r>
    </w:p>
    <w:p w:rsidR="008859F4" w:rsidRPr="008859F4" w:rsidRDefault="008859F4" w:rsidP="00AD2D27">
      <w:pPr>
        <w:spacing w:line="560" w:lineRule="exact"/>
        <w:ind w:firstLineChars="200" w:firstLine="643"/>
        <w:rPr>
          <w:rFonts w:ascii="黑体" w:eastAsia="黑体" w:hAnsi="黑体" w:hint="eastAsia"/>
          <w:b/>
          <w:color w:val="333333"/>
          <w:sz w:val="32"/>
          <w:szCs w:val="32"/>
        </w:rPr>
      </w:pPr>
      <w:r w:rsidRPr="00AD2D27">
        <w:rPr>
          <w:rFonts w:ascii="黑体" w:eastAsia="黑体" w:hAnsi="黑体" w:hint="eastAsia"/>
          <w:b/>
          <w:color w:val="333333"/>
          <w:sz w:val="32"/>
          <w:szCs w:val="32"/>
        </w:rPr>
        <w:t>五、聘用及待遇</w:t>
      </w:r>
    </w:p>
    <w:p w:rsidR="008859F4" w:rsidRPr="008859F4" w:rsidRDefault="008859F4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8859F4">
        <w:rPr>
          <w:rFonts w:ascii="仿宋" w:eastAsia="仿宋" w:hAnsi="仿宋" w:hint="eastAsia"/>
          <w:color w:val="333333"/>
          <w:sz w:val="32"/>
          <w:szCs w:val="32"/>
        </w:rPr>
        <w:t>实行试用期，试用期按国家有关规定执行。试用期满考核不合格，按有关规定予以解聘。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1、</w:t>
      </w:r>
      <w:r w:rsidR="00AD2D27" w:rsidRPr="00AD2D27">
        <w:rPr>
          <w:rFonts w:ascii="仿宋" w:eastAsia="仿宋" w:hAnsi="仿宋" w:hint="eastAsia"/>
          <w:color w:val="333333"/>
          <w:sz w:val="32"/>
          <w:szCs w:val="32"/>
        </w:rPr>
        <w:t>博士等高层次人才，引进待遇按照《江西农业大学引进高层次人才管理办法》（赣农大发[2019]4号文件）执行（请登陆江西农业大学人事处网站查阅）。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2、</w:t>
      </w:r>
      <w:r w:rsidR="00AD2D27" w:rsidRPr="00AD2D27">
        <w:rPr>
          <w:rFonts w:ascii="仿宋" w:eastAsia="仿宋" w:hAnsi="仿宋" w:hint="eastAsia"/>
          <w:color w:val="333333"/>
          <w:sz w:val="32"/>
          <w:szCs w:val="32"/>
        </w:rPr>
        <w:t>因受编制限制，教授、博士可正式入编，硕士按照雇员制聘用管理。雇员制聘用人员</w:t>
      </w:r>
      <w:r w:rsidR="00AD2D27" w:rsidRPr="008859F4">
        <w:rPr>
          <w:rFonts w:ascii="仿宋" w:eastAsia="仿宋" w:hAnsi="仿宋" w:hint="eastAsia"/>
          <w:color w:val="333333"/>
          <w:sz w:val="32"/>
          <w:szCs w:val="32"/>
        </w:rPr>
        <w:t>不纳入事业编制，实行人事代理，个人档案存于江西省人才流动中心。工资参照在编在岗同类人员的工资待遇标准执行，按有关规定办理社会保险、缴纳住房公积金等；具体详见</w:t>
      </w:r>
      <w:r w:rsidR="00AD2D27" w:rsidRPr="00AD2D27">
        <w:rPr>
          <w:rFonts w:ascii="仿宋" w:eastAsia="仿宋" w:hAnsi="仿宋" w:hint="eastAsia"/>
          <w:color w:val="333333"/>
          <w:sz w:val="32"/>
          <w:szCs w:val="32"/>
        </w:rPr>
        <w:t>《江西农业大学雇员制人员管理办法（试行）》（赣农大发〔2011〕63)执行</w:t>
      </w:r>
      <w:r w:rsidR="00AD2D27" w:rsidRPr="008859F4">
        <w:rPr>
          <w:rFonts w:ascii="仿宋" w:eastAsia="仿宋" w:hAnsi="仿宋" w:hint="eastAsia"/>
          <w:color w:val="333333"/>
          <w:sz w:val="32"/>
          <w:szCs w:val="32"/>
        </w:rPr>
        <w:t>（请登录江西农业大学人事处网站查阅）</w:t>
      </w:r>
      <w:r w:rsidR="00AD2D27" w:rsidRPr="00AD2D27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650D01" w:rsidRPr="00AD2D27" w:rsidRDefault="00650D01" w:rsidP="00AD2D27">
      <w:pPr>
        <w:spacing w:line="560" w:lineRule="exact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AD2D27">
        <w:rPr>
          <w:rFonts w:ascii="仿宋" w:eastAsia="仿宋" w:hAnsi="仿宋" w:hint="eastAsia"/>
          <w:color w:val="333333"/>
          <w:sz w:val="32"/>
          <w:szCs w:val="32"/>
        </w:rPr>
        <w:t>3、</w:t>
      </w:r>
      <w:r w:rsidR="00AD2D27" w:rsidRPr="00AD2D27">
        <w:rPr>
          <w:rFonts w:ascii="仿宋" w:eastAsia="仿宋" w:hAnsi="仿宋" w:hint="eastAsia"/>
          <w:color w:val="333333"/>
          <w:sz w:val="32"/>
          <w:szCs w:val="32"/>
        </w:rPr>
        <w:t>学校积极为优秀人才解决配偶安置、子女就学等问题，提供过渡住房，具体按学校规定执行。</w:t>
      </w:r>
    </w:p>
    <w:p w:rsidR="00494B12" w:rsidRPr="00AC7BBD" w:rsidRDefault="00650D01" w:rsidP="00AC7BBD">
      <w:pPr>
        <w:pStyle w:val="a4"/>
        <w:widowControl/>
        <w:spacing w:beforeLines="50" w:beforeAutospacing="0" w:afterLines="50" w:afterAutospacing="0" w:line="560" w:lineRule="exact"/>
        <w:ind w:right="238" w:firstLineChars="200" w:firstLine="640"/>
        <w:rPr>
          <w:rFonts w:ascii="仿宋" w:eastAsia="仿宋" w:hAnsi="仿宋" w:cs="黑体"/>
          <w:b/>
          <w:sz w:val="32"/>
          <w:szCs w:val="32"/>
        </w:rPr>
      </w:pPr>
      <w:r w:rsidRPr="00AC7BBD">
        <w:rPr>
          <w:rFonts w:ascii="仿宋" w:eastAsia="仿宋" w:hAnsi="仿宋" w:cs="宋体"/>
          <w:sz w:val="32"/>
          <w:szCs w:val="32"/>
          <w:shd w:val="clear" w:color="auto" w:fill="FFFFFF"/>
        </w:rPr>
        <w:t>附件：</w:t>
      </w:r>
      <w:r w:rsidR="00494B12" w:rsidRPr="00AD2D27">
        <w:rPr>
          <w:rFonts w:ascii="仿宋" w:eastAsia="仿宋" w:hAnsi="仿宋" w:cs="黑体"/>
          <w:sz w:val="32"/>
          <w:szCs w:val="32"/>
        </w:rPr>
        <w:t>江西农业大学应聘人员信息登记表(2019版)</w:t>
      </w:r>
    </w:p>
    <w:p w:rsidR="00D7219F" w:rsidRDefault="00D7219F" w:rsidP="00D7219F">
      <w:pPr>
        <w:pStyle w:val="a6"/>
        <w:spacing w:line="300" w:lineRule="exact"/>
        <w:jc w:val="both"/>
        <w:rPr>
          <w:rFonts w:ascii="仿宋_gb2312" w:eastAsia="仿宋_gb2312" w:hint="eastAsia"/>
          <w:sz w:val="32"/>
        </w:rPr>
      </w:pPr>
    </w:p>
    <w:p w:rsidR="00494B12" w:rsidRPr="00AD2D27" w:rsidRDefault="00D7219F" w:rsidP="00AD2D27">
      <w:pPr>
        <w:pStyle w:val="a6"/>
        <w:spacing w:line="30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p w:rsidR="00650D01" w:rsidRDefault="00650D01" w:rsidP="00650D01">
      <w:pPr>
        <w:pStyle w:val="a4"/>
        <w:widowControl/>
        <w:spacing w:beforeLines="50" w:beforeAutospacing="0" w:afterLines="50" w:afterAutospacing="0" w:line="500" w:lineRule="exact"/>
        <w:ind w:left="232" w:right="238" w:firstLine="442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lastRenderedPageBreak/>
        <w:t>江西农业大学应聘人员信息登记表(2019版)</w:t>
      </w:r>
    </w:p>
    <w:p w:rsidR="00650D01" w:rsidRDefault="00650D01" w:rsidP="00650D01">
      <w:pPr>
        <w:ind w:firstLineChars="214" w:firstLine="516"/>
        <w:rPr>
          <w:rFonts w:hint="eastAsia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应聘单位：</w:t>
      </w:r>
      <w:r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b/>
          <w:bCs/>
          <w:sz w:val="24"/>
        </w:rPr>
        <w:t xml:space="preserve"> 应聘学科或专业（对照进人计划）：</w:t>
      </w:r>
    </w:p>
    <w:tbl>
      <w:tblPr>
        <w:tblW w:w="0" w:type="auto"/>
        <w:tblInd w:w="-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637"/>
        <w:gridCol w:w="78"/>
        <w:gridCol w:w="1698"/>
        <w:gridCol w:w="145"/>
        <w:gridCol w:w="647"/>
        <w:gridCol w:w="655"/>
        <w:gridCol w:w="292"/>
        <w:gridCol w:w="616"/>
        <w:gridCol w:w="286"/>
        <w:gridCol w:w="76"/>
        <w:gridCol w:w="913"/>
        <w:gridCol w:w="150"/>
        <w:gridCol w:w="282"/>
        <w:gridCol w:w="716"/>
        <w:gridCol w:w="982"/>
        <w:gridCol w:w="2076"/>
      </w:tblGrid>
      <w:tr w:rsidR="00650D01" w:rsidTr="005C7A4E">
        <w:trPr>
          <w:cantSplit/>
          <w:trHeight w:val="675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ind w:right="-223" w:firstLine="120"/>
              <w:rPr>
                <w:rFonts w:ascii="宋体" w:eastAsia="宋体" w:hAnsi="宋体" w:cs="宋体" w:hint="eastAsia"/>
                <w:spacing w:val="-24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650D01" w:rsidRDefault="00650D01" w:rsidP="005C7A4E">
            <w:pPr>
              <w:ind w:left="-108" w:right="-108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47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</w:t>
            </w:r>
          </w:p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345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82" w:type="dxa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 w:val="restart"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免冠照片</w:t>
            </w:r>
          </w:p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（不可缺省）</w:t>
            </w:r>
          </w:p>
        </w:tc>
      </w:tr>
      <w:tr w:rsidR="00650D01" w:rsidTr="005C7A4E">
        <w:trPr>
          <w:cantSplit/>
          <w:trHeight w:val="485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ind w:right="-223" w:firstLine="1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  贯</w:t>
            </w:r>
          </w:p>
        </w:tc>
        <w:tc>
          <w:tcPr>
            <w:tcW w:w="1843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70" w:type="dxa"/>
            <w:gridSpan w:val="4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698" w:type="dxa"/>
            <w:gridSpan w:val="2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74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最高学历</w:t>
            </w:r>
          </w:p>
        </w:tc>
        <w:tc>
          <w:tcPr>
            <w:tcW w:w="1843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最高学位</w:t>
            </w:r>
          </w:p>
        </w:tc>
        <w:tc>
          <w:tcPr>
            <w:tcW w:w="1270" w:type="dxa"/>
            <w:gridSpan w:val="4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外语等级</w:t>
            </w:r>
          </w:p>
        </w:tc>
        <w:tc>
          <w:tcPr>
            <w:tcW w:w="1698" w:type="dxa"/>
            <w:gridSpan w:val="2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68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4053" w:type="dxa"/>
            <w:gridSpan w:val="6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计算机等级</w:t>
            </w:r>
          </w:p>
        </w:tc>
        <w:tc>
          <w:tcPr>
            <w:tcW w:w="1698" w:type="dxa"/>
            <w:gridSpan w:val="2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76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4053" w:type="dxa"/>
            <w:gridSpan w:val="6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普通话等级</w:t>
            </w:r>
          </w:p>
        </w:tc>
        <w:tc>
          <w:tcPr>
            <w:tcW w:w="1698" w:type="dxa"/>
            <w:gridSpan w:val="2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76"/>
        </w:trPr>
        <w:tc>
          <w:tcPr>
            <w:tcW w:w="1250" w:type="dxa"/>
            <w:gridSpan w:val="3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健康状况</w:t>
            </w:r>
          </w:p>
        </w:tc>
        <w:tc>
          <w:tcPr>
            <w:tcW w:w="4053" w:type="dxa"/>
            <w:gridSpan w:val="6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既往病史</w:t>
            </w:r>
          </w:p>
        </w:tc>
        <w:tc>
          <w:tcPr>
            <w:tcW w:w="1698" w:type="dxa"/>
            <w:gridSpan w:val="2"/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vMerge/>
            <w:tcBorders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74"/>
        </w:trPr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4053" w:type="dxa"/>
            <w:gridSpan w:val="6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现户口所在地</w:t>
            </w:r>
          </w:p>
        </w:tc>
        <w:tc>
          <w:tcPr>
            <w:tcW w:w="377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94"/>
        </w:trPr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260" w:lineRule="exact"/>
              <w:ind w:left="210" w:hangingChars="100" w:hanging="210"/>
              <w:jc w:val="center"/>
              <w:rPr>
                <w:rFonts w:ascii="宋体" w:eastAsia="宋体" w:hAnsi="宋体" w:cs="宋体" w:hint="eastAsia"/>
                <w:spacing w:val="-4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4053" w:type="dxa"/>
            <w:gridSpan w:val="6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移 动 电 话</w:t>
            </w:r>
          </w:p>
        </w:tc>
        <w:tc>
          <w:tcPr>
            <w:tcW w:w="3774" w:type="dxa"/>
            <w:gridSpan w:val="3"/>
            <w:tcBorders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Cs w:val="21"/>
              </w:rPr>
              <w:t>邮政编码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 w:line="2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E-mail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 w:line="26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配偶</w:t>
            </w:r>
          </w:p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情况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12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学历学位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  称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12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户籍地址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12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毕业院校/专业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5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   简历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ind w:left="1050" w:hangingChars="500" w:hanging="105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ind w:left="1050" w:hangingChars="500" w:hanging="105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专业及方向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 w:line="2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</w:tr>
      <w:tr w:rsidR="00650D01" w:rsidTr="005C7A4E">
        <w:trPr>
          <w:cantSplit/>
          <w:trHeight w:val="453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ind w:firstLineChars="50" w:firstLine="105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53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学士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90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70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1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   简历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57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职称（职务）</w:t>
            </w:r>
          </w:p>
        </w:tc>
      </w:tr>
      <w:tr w:rsidR="00650D01" w:rsidTr="005C7A4E">
        <w:trPr>
          <w:cantSplit/>
          <w:trHeight w:val="482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57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82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57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482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月至   年 月</w:t>
            </w:r>
          </w:p>
        </w:tc>
        <w:tc>
          <w:tcPr>
            <w:tcW w:w="57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已发表代表性成果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论文、著作、专利等名称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学术刊物名称及年份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SCI/SSCI/CSSCI</w:t>
            </w:r>
          </w:p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(分区及影响因子)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本人排名</w:t>
            </w: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科研项目  情况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批准单位</w:t>
            </w:r>
          </w:p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（国家级、省部级、厅局级）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项目时间及经费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主持或参与(排名)</w:t>
            </w: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  情况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奖项名称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授予单位</w:t>
            </w:r>
          </w:p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（国家级、省部级、厅局级）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获奖时间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本人排名</w:t>
            </w: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rPr>
          <w:cantSplit/>
          <w:trHeight w:val="567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:rsidR="00650D01" w:rsidRDefault="00650D01" w:rsidP="005C7A4E">
            <w:pPr>
              <w:spacing w:before="4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205" w:type="dxa"/>
            <w:gridSpan w:val="5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650D01" w:rsidRDefault="00650D01" w:rsidP="005C7A4E">
            <w:pPr>
              <w:spacing w:line="30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650D01" w:rsidTr="005C7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75"/>
        </w:trPr>
        <w:tc>
          <w:tcPr>
            <w:tcW w:w="1172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9612" w:type="dxa"/>
            <w:gridSpan w:val="15"/>
            <w:vAlign w:val="center"/>
          </w:tcPr>
          <w:p w:rsidR="00650D01" w:rsidRDefault="00650D01" w:rsidP="005C7A4E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本人承诺所提供证书资料均真实有效，否则一票否决。</w:t>
            </w:r>
          </w:p>
          <w:p w:rsidR="00650D01" w:rsidRDefault="00650D01" w:rsidP="005C7A4E">
            <w:pPr>
              <w:snapToGrid w:val="0"/>
              <w:ind w:firstLineChars="2700" w:firstLine="6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  <w:p w:rsidR="00650D01" w:rsidRDefault="00650D01" w:rsidP="005C7A4E">
            <w:pPr>
              <w:snapToGrid w:val="0"/>
              <w:ind w:firstLineChars="2900" w:firstLine="609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650D01" w:rsidTr="005C7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6"/>
        </w:trPr>
        <w:tc>
          <w:tcPr>
            <w:tcW w:w="1172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用人单位考核意见</w:t>
            </w:r>
          </w:p>
        </w:tc>
        <w:tc>
          <w:tcPr>
            <w:tcW w:w="9612" w:type="dxa"/>
            <w:gridSpan w:val="15"/>
          </w:tcPr>
          <w:p w:rsidR="00650D01" w:rsidRDefault="00650D01" w:rsidP="005C7A4E">
            <w:pPr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学院审核意见：</w:t>
            </w:r>
          </w:p>
          <w:p w:rsidR="00650D01" w:rsidRDefault="00650D01" w:rsidP="005C7A4E">
            <w:pPr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1.以上所填内容是否真实：□已核实，真实；□有待核实；□不真实</w:t>
            </w:r>
          </w:p>
          <w:p w:rsidR="00650D01" w:rsidRDefault="00650D01" w:rsidP="005C7A4E">
            <w:pPr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2、是否录用：□拟录用；□不录用</w:t>
            </w:r>
          </w:p>
          <w:p w:rsidR="00650D01" w:rsidRDefault="00650D01" w:rsidP="005C7A4E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审核人签字：                                             负责人签字：</w:t>
            </w:r>
          </w:p>
          <w:p w:rsidR="00650D01" w:rsidRDefault="00650D01" w:rsidP="005C7A4E">
            <w:pPr>
              <w:snapToGrid w:val="0"/>
              <w:ind w:firstLineChars="2900" w:firstLine="6090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650D01" w:rsidTr="005C7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24"/>
        </w:trPr>
        <w:tc>
          <w:tcPr>
            <w:tcW w:w="1172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用人单位引进理由</w:t>
            </w:r>
          </w:p>
        </w:tc>
        <w:tc>
          <w:tcPr>
            <w:tcW w:w="9612" w:type="dxa"/>
            <w:gridSpan w:val="15"/>
          </w:tcPr>
          <w:p w:rsidR="00650D01" w:rsidRDefault="00650D01" w:rsidP="005C7A4E">
            <w:pPr>
              <w:rPr>
                <w:rFonts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hint="eastAsia"/>
                <w:sz w:val="24"/>
              </w:rPr>
              <w:t>请从学科建设、教学需要等方面阐述引进理由。同时须对照学校《江西农业大学引进高层次人才管理办法》（赣农大发</w:t>
            </w:r>
            <w:r>
              <w:rPr>
                <w:rFonts w:hint="eastAsia"/>
                <w:sz w:val="24"/>
              </w:rPr>
              <w:t>[2019]4</w:t>
            </w:r>
            <w:r>
              <w:rPr>
                <w:rFonts w:hint="eastAsia"/>
                <w:sz w:val="24"/>
              </w:rPr>
              <w:t>号），</w:t>
            </w:r>
            <w:r>
              <w:rPr>
                <w:rFonts w:ascii="宋体" w:hAnsi="宋体" w:hint="eastAsia"/>
                <w:sz w:val="24"/>
              </w:rPr>
              <w:t>结合拟引进人才业绩条件及个人要求，用人单位建议（按照/参照）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类人才兑现待遇</w:t>
            </w:r>
            <w:r>
              <w:rPr>
                <w:rFonts w:hint="eastAsia"/>
                <w:sz w:val="24"/>
              </w:rPr>
              <w:t>。</w:t>
            </w:r>
          </w:p>
          <w:p w:rsidR="00650D01" w:rsidRDefault="00650D01" w:rsidP="005C7A4E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单位负责人签字：</w:t>
            </w:r>
          </w:p>
          <w:p w:rsidR="00650D01" w:rsidRDefault="00650D01" w:rsidP="005C7A4E">
            <w:pPr>
              <w:ind w:firstLineChars="2900" w:firstLine="6090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650D01" w:rsidTr="005C7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11"/>
        </w:trPr>
        <w:tc>
          <w:tcPr>
            <w:tcW w:w="1172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学校省一流学科意见</w:t>
            </w:r>
          </w:p>
        </w:tc>
        <w:tc>
          <w:tcPr>
            <w:tcW w:w="4417" w:type="dxa"/>
            <w:gridSpan w:val="8"/>
          </w:tcPr>
          <w:p w:rsidR="00650D01" w:rsidRDefault="00650D01" w:rsidP="005C7A4E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1、是否属于学校省一流学科进人</w:t>
            </w:r>
          </w:p>
          <w:p w:rsidR="00650D01" w:rsidRDefault="00650D01" w:rsidP="005C7A4E">
            <w:pPr>
              <w:spacing w:line="300" w:lineRule="exact"/>
              <w:ind w:firstLineChars="400" w:firstLine="8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□属于    □不属于</w:t>
            </w:r>
          </w:p>
          <w:p w:rsidR="00650D01" w:rsidRDefault="00650D01" w:rsidP="005C7A4E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2、一流学科名称：</w:t>
            </w:r>
          </w:p>
          <w:p w:rsidR="00650D01" w:rsidRDefault="00650D01" w:rsidP="005C7A4E">
            <w:pPr>
              <w:spacing w:line="300" w:lineRule="exact"/>
              <w:ind w:leftChars="100" w:left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□作物学    □林学  </w:t>
            </w:r>
          </w:p>
          <w:p w:rsidR="00650D01" w:rsidRDefault="00650D01" w:rsidP="005C7A4E">
            <w:pPr>
              <w:spacing w:line="300" w:lineRule="exact"/>
              <w:ind w:leftChars="100" w:left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□畜牧学    □农业资源与环境                                          </w:t>
            </w:r>
          </w:p>
          <w:p w:rsidR="00650D01" w:rsidRDefault="00650D01" w:rsidP="005C7A4E">
            <w:pPr>
              <w:spacing w:line="300" w:lineRule="exact"/>
              <w:ind w:leftChars="100" w:left="210"/>
              <w:rPr>
                <w:rFonts w:ascii="宋体" w:hAnsi="宋体" w:cs="宋体" w:hint="eastAsia"/>
                <w:szCs w:val="21"/>
              </w:rPr>
            </w:pPr>
          </w:p>
          <w:p w:rsidR="00650D01" w:rsidRDefault="00650D01" w:rsidP="005C7A4E">
            <w:pPr>
              <w:snapToGrid w:val="0"/>
              <w:spacing w:line="300" w:lineRule="exact"/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学院分管领导签字：</w:t>
            </w:r>
          </w:p>
          <w:p w:rsidR="00650D01" w:rsidRDefault="00650D01" w:rsidP="005C7A4E">
            <w:pPr>
              <w:snapToGrid w:val="0"/>
              <w:spacing w:line="300" w:lineRule="exact"/>
              <w:ind w:firstLineChars="500" w:firstLine="105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  <w:p w:rsidR="00650D01" w:rsidRDefault="00650D01" w:rsidP="005C7A4E">
            <w:pPr>
              <w:snapToGrid w:val="0"/>
              <w:spacing w:line="300" w:lineRule="exact"/>
              <w:ind w:firstLineChars="500" w:firstLine="1050"/>
              <w:rPr>
                <w:rFonts w:ascii="宋体" w:hAnsi="宋体" w:cs="宋体" w:hint="eastAsia"/>
                <w:szCs w:val="21"/>
              </w:rPr>
            </w:pPr>
          </w:p>
          <w:p w:rsidR="00650D01" w:rsidRDefault="00650D01" w:rsidP="005C7A4E">
            <w:pPr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学科负责人签名：</w:t>
            </w:r>
          </w:p>
          <w:p w:rsidR="00650D01" w:rsidRDefault="00650D01" w:rsidP="005C7A4E">
            <w:pPr>
              <w:snapToGrid w:val="0"/>
              <w:spacing w:line="300" w:lineRule="exact"/>
              <w:ind w:firstLineChars="500" w:firstLine="1050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    月    日    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</w:t>
            </w:r>
          </w:p>
        </w:tc>
        <w:tc>
          <w:tcPr>
            <w:tcW w:w="989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 w:rsidR="00650D01" w:rsidRDefault="00650D01" w:rsidP="005C7A4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206" w:type="dxa"/>
            <w:gridSpan w:val="5"/>
          </w:tcPr>
          <w:p w:rsidR="00650D01" w:rsidRDefault="00650D01" w:rsidP="005C7A4E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ind w:firstLineChars="600" w:firstLine="1440"/>
              <w:rPr>
                <w:rFonts w:hint="eastAsia"/>
                <w:sz w:val="24"/>
              </w:rPr>
            </w:pPr>
          </w:p>
          <w:p w:rsidR="00650D01" w:rsidRDefault="00650D01" w:rsidP="005C7A4E">
            <w:pPr>
              <w:ind w:firstLineChars="600" w:firstLine="1440"/>
              <w:rPr>
                <w:rFonts w:hint="eastAsia"/>
                <w:sz w:val="24"/>
              </w:rPr>
            </w:pPr>
          </w:p>
          <w:p w:rsidR="00650D01" w:rsidRDefault="00650D01" w:rsidP="005C7A4E">
            <w:pPr>
              <w:ind w:firstLineChars="600" w:firstLine="1440"/>
              <w:rPr>
                <w:rFonts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650D01" w:rsidRDefault="00650D01" w:rsidP="005C7A4E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年    月    日 </w:t>
            </w:r>
          </w:p>
        </w:tc>
      </w:tr>
      <w:tr w:rsidR="00650D01" w:rsidTr="00494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23"/>
        </w:trPr>
        <w:tc>
          <w:tcPr>
            <w:tcW w:w="1172" w:type="dxa"/>
            <w:gridSpan w:val="2"/>
            <w:vAlign w:val="center"/>
          </w:tcPr>
          <w:p w:rsidR="00650D01" w:rsidRDefault="00650D01" w:rsidP="005C7A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人才工作领导小组意见</w:t>
            </w:r>
          </w:p>
        </w:tc>
        <w:tc>
          <w:tcPr>
            <w:tcW w:w="9612" w:type="dxa"/>
            <w:gridSpan w:val="15"/>
          </w:tcPr>
          <w:p w:rsidR="00650D01" w:rsidRDefault="00650D01" w:rsidP="005C7A4E">
            <w:pPr>
              <w:ind w:firstLineChars="500" w:firstLine="1200"/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ind w:firstLineChars="500" w:firstLine="1200"/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rPr>
                <w:rFonts w:ascii="仿宋_gb2312" w:eastAsia="仿宋_gb2312" w:hint="eastAsia"/>
                <w:sz w:val="24"/>
              </w:rPr>
            </w:pPr>
          </w:p>
          <w:p w:rsidR="00650D01" w:rsidRDefault="00650D01" w:rsidP="005C7A4E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0D01" w:rsidRDefault="00650D01" w:rsidP="00650D01">
      <w:pPr>
        <w:rPr>
          <w:rFonts w:hint="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  <w:szCs w:val="21"/>
        </w:rPr>
        <w:t>本表须正反面打印。</w:t>
      </w:r>
    </w:p>
    <w:p w:rsidR="007E0782" w:rsidRDefault="00650D01" w:rsidP="00494B12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学习工作经历按先后顺序填写，学习经历从高中起填写。</w:t>
      </w:r>
    </w:p>
    <w:sectPr w:rsidR="007E0782" w:rsidSect="00494B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F91"/>
    <w:rsid w:val="00494B12"/>
    <w:rsid w:val="00650D01"/>
    <w:rsid w:val="007D3500"/>
    <w:rsid w:val="007E0782"/>
    <w:rsid w:val="008859F4"/>
    <w:rsid w:val="00AC7BBD"/>
    <w:rsid w:val="00AD2D27"/>
    <w:rsid w:val="00D7219F"/>
    <w:rsid w:val="00F2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50D01"/>
    <w:pPr>
      <w:spacing w:before="100" w:beforeAutospacing="1" w:after="100" w:afterAutospacing="1" w:line="12" w:lineRule="atLeast"/>
      <w:jc w:val="left"/>
    </w:pPr>
    <w:rPr>
      <w:rFonts w:ascii="微软雅黑" w:eastAsia="微软雅黑" w:hAnsi="微软雅黑" w:cs="Times New Roman" w:hint="eastAsia"/>
      <w:color w:val="333333"/>
      <w:kern w:val="0"/>
      <w:sz w:val="16"/>
      <w:szCs w:val="16"/>
    </w:rPr>
  </w:style>
  <w:style w:type="character" w:styleId="a5">
    <w:name w:val="Hyperlink"/>
    <w:basedOn w:val="a0"/>
    <w:uiPriority w:val="99"/>
    <w:unhideWhenUsed/>
    <w:rsid w:val="00494B12"/>
    <w:rPr>
      <w:color w:val="0000FF" w:themeColor="hyperlink"/>
      <w:u w:val="single"/>
    </w:rPr>
  </w:style>
  <w:style w:type="paragraph" w:styleId="a6">
    <w:name w:val="Body Text"/>
    <w:basedOn w:val="a"/>
    <w:link w:val="Char"/>
    <w:rsid w:val="00D7219F"/>
    <w:pPr>
      <w:jc w:val="center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">
    <w:name w:val="正文文本 Char"/>
    <w:basedOn w:val="a0"/>
    <w:link w:val="a6"/>
    <w:rsid w:val="00D7219F"/>
    <w:rPr>
      <w:rFonts w:ascii="Times New Roman" w:eastAsia="宋体" w:hAnsi="Times New Roman" w:cs="Times New Roman"/>
      <w:sz w:val="36"/>
      <w:szCs w:val="20"/>
    </w:rPr>
  </w:style>
  <w:style w:type="character" w:styleId="a7">
    <w:name w:val="Strong"/>
    <w:basedOn w:val="a0"/>
    <w:uiPriority w:val="22"/>
    <w:qFormat/>
    <w:rsid w:val="00885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1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52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nshi.jxa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xa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ndjwk@163.com" TargetMode="External"/><Relationship Id="rId5" Type="http://schemas.openxmlformats.org/officeDocument/2006/relationships/hyperlink" Target="mailto:hgq99@126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&#21516;&#26102;&#21457;&#36865;&#33267;&#20154;&#20107;&#22788;&#37038;&#31665;rsc0791@163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2019-04-24T06:48:00Z</dcterms:created>
  <dcterms:modified xsi:type="dcterms:W3CDTF">2019-04-24T08:08:00Z</dcterms:modified>
</cp:coreProperties>
</file>